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9"/>
        <w:gridCol w:w="1688"/>
        <w:gridCol w:w="3422"/>
      </w:tblGrid>
      <w:tr w:rsidR="00AD5B48" w:rsidRPr="009C652C" w:rsidTr="00AD5B48">
        <w:trPr>
          <w:jc w:val="center"/>
        </w:trPr>
        <w:tc>
          <w:tcPr>
            <w:tcW w:w="4239" w:type="dxa"/>
          </w:tcPr>
          <w:p w:rsidR="00AD5B48" w:rsidRPr="00AD5B48" w:rsidRDefault="00AD5B48" w:rsidP="00202F5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AD5B48" w:rsidRPr="00AD5B48" w:rsidRDefault="00AD5B48" w:rsidP="00202F5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688" w:type="dxa"/>
          </w:tcPr>
          <w:p w:rsidR="00AD5B48" w:rsidRPr="00AD5B48" w:rsidRDefault="00AD5B48" w:rsidP="00202F5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5B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2" w:type="dxa"/>
          </w:tcPr>
          <w:p w:rsidR="00AD5B48" w:rsidRPr="00AD5B48" w:rsidRDefault="00AD5B48" w:rsidP="00202F5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5B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AD5B48" w:rsidRPr="009C652C" w:rsidTr="00AD5B48">
        <w:trPr>
          <w:jc w:val="center"/>
        </w:trPr>
        <w:tc>
          <w:tcPr>
            <w:tcW w:w="4239" w:type="dxa"/>
            <w:tcBorders>
              <w:top w:val="single" w:sz="4" w:space="0" w:color="auto"/>
            </w:tcBorders>
          </w:tcPr>
          <w:p w:rsidR="00AD5B48" w:rsidRPr="00AD5B48" w:rsidRDefault="00AD5B48" w:rsidP="00202F5D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AD5B48" w:rsidRPr="00AD5B48" w:rsidRDefault="00AD5B48" w:rsidP="00AD5B48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</w:t>
            </w:r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AD5B48" w:rsidRPr="00AD5B48" w:rsidRDefault="00AD5B48" w:rsidP="00202F5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</w:tcPr>
          <w:p w:rsidR="00AD5B48" w:rsidRPr="00AD5B48" w:rsidRDefault="00AD5B48" w:rsidP="00202F5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AD5B48" w:rsidRPr="00AD5B48" w:rsidRDefault="00AD5B48" w:rsidP="00AD5B48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"</w:t>
            </w:r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20</w:t>
            </w:r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февраля</w:t>
            </w:r>
            <w:proofErr w:type="spellEnd"/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2015</w:t>
            </w:r>
            <w:r w:rsidRPr="00AD5B4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AD5B48" w:rsidRDefault="00AD5B48" w:rsidP="00AD5B48">
      <w:pPr>
        <w:pStyle w:val="2"/>
        <w:shd w:val="clear" w:color="auto" w:fill="auto"/>
        <w:spacing w:line="250" w:lineRule="exact"/>
        <w:rPr>
          <w:b/>
          <w:szCs w:val="28"/>
        </w:rPr>
      </w:pPr>
      <w:r>
        <w:rPr>
          <w:b/>
          <w:szCs w:val="28"/>
          <w:lang w:val="en-US"/>
        </w:rPr>
        <w:t xml:space="preserve">                               </w:t>
      </w:r>
      <w:r>
        <w:rPr>
          <w:b/>
          <w:szCs w:val="28"/>
        </w:rPr>
        <w:t xml:space="preserve">                                    </w:t>
      </w:r>
    </w:p>
    <w:p w:rsidR="00AD5B48" w:rsidRDefault="00AD5B48" w:rsidP="00AD5B48">
      <w:pPr>
        <w:pStyle w:val="2"/>
        <w:shd w:val="clear" w:color="auto" w:fill="auto"/>
        <w:spacing w:line="250" w:lineRule="exact"/>
        <w:rPr>
          <w:b/>
          <w:szCs w:val="28"/>
        </w:rPr>
      </w:pPr>
    </w:p>
    <w:p w:rsidR="0081610C" w:rsidRPr="00AD5B48" w:rsidRDefault="0081610C" w:rsidP="00AD5B48">
      <w:pPr>
        <w:pStyle w:val="2"/>
        <w:shd w:val="clear" w:color="auto" w:fill="auto"/>
        <w:spacing w:line="250" w:lineRule="exact"/>
        <w:jc w:val="center"/>
        <w:rPr>
          <w:sz w:val="28"/>
          <w:szCs w:val="28"/>
        </w:rPr>
      </w:pPr>
      <w:r w:rsidRPr="00AD5B48">
        <w:rPr>
          <w:color w:val="000000"/>
          <w:sz w:val="28"/>
          <w:szCs w:val="28"/>
        </w:rPr>
        <w:t>РЕШЕНИЕ</w:t>
      </w:r>
    </w:p>
    <w:p w:rsidR="006B04C9" w:rsidRPr="00AD5B48" w:rsidRDefault="0081610C" w:rsidP="006B04C9">
      <w:pPr>
        <w:pStyle w:val="2"/>
        <w:shd w:val="clear" w:color="auto" w:fill="auto"/>
        <w:jc w:val="center"/>
        <w:rPr>
          <w:color w:val="000000"/>
          <w:sz w:val="28"/>
          <w:szCs w:val="28"/>
        </w:rPr>
      </w:pPr>
      <w:r w:rsidRPr="00AD5B48">
        <w:rPr>
          <w:color w:val="000000"/>
          <w:sz w:val="28"/>
          <w:szCs w:val="28"/>
        </w:rPr>
        <w:t>Собрания депутатов муниципального образования</w:t>
      </w:r>
    </w:p>
    <w:p w:rsidR="0081610C" w:rsidRPr="00AD5B48" w:rsidRDefault="0081610C" w:rsidP="006B04C9">
      <w:pPr>
        <w:pStyle w:val="2"/>
        <w:shd w:val="clear" w:color="auto" w:fill="auto"/>
        <w:jc w:val="center"/>
        <w:rPr>
          <w:color w:val="000000"/>
          <w:sz w:val="28"/>
          <w:szCs w:val="28"/>
        </w:rPr>
      </w:pPr>
      <w:r w:rsidRPr="00AD5B48">
        <w:rPr>
          <w:color w:val="000000"/>
          <w:sz w:val="28"/>
          <w:szCs w:val="28"/>
        </w:rPr>
        <w:t>«Шоруньжинское     сельское поселение»</w:t>
      </w:r>
    </w:p>
    <w:p w:rsidR="006B04C9" w:rsidRPr="00AD5B48" w:rsidRDefault="006B04C9" w:rsidP="006B04C9">
      <w:pPr>
        <w:pStyle w:val="2"/>
        <w:shd w:val="clear" w:color="auto" w:fill="auto"/>
        <w:jc w:val="center"/>
        <w:rPr>
          <w:sz w:val="28"/>
          <w:szCs w:val="28"/>
        </w:rPr>
      </w:pPr>
    </w:p>
    <w:p w:rsidR="0081610C" w:rsidRPr="00AD5B48" w:rsidRDefault="0081610C" w:rsidP="006B04C9">
      <w:pPr>
        <w:pStyle w:val="2"/>
        <w:shd w:val="clear" w:color="auto" w:fill="auto"/>
        <w:jc w:val="center"/>
        <w:rPr>
          <w:color w:val="000000"/>
          <w:sz w:val="28"/>
          <w:szCs w:val="28"/>
        </w:rPr>
      </w:pPr>
      <w:r w:rsidRPr="00AD5B48">
        <w:rPr>
          <w:color w:val="000000"/>
          <w:sz w:val="28"/>
          <w:szCs w:val="28"/>
        </w:rPr>
        <w:t>О внесении изменений в Соглашение о передаче части полномочий органов местного самоуправления муниципального образования «</w:t>
      </w:r>
      <w:r w:rsidR="005F3670">
        <w:rPr>
          <w:color w:val="000000"/>
          <w:sz w:val="28"/>
          <w:szCs w:val="28"/>
        </w:rPr>
        <w:t>Шоруньжинское сельское поселение</w:t>
      </w:r>
      <w:r w:rsidRPr="00AD5B48">
        <w:rPr>
          <w:color w:val="000000"/>
          <w:sz w:val="28"/>
          <w:szCs w:val="28"/>
        </w:rPr>
        <w:t>» органам местного самоуправления муниципального образования «</w:t>
      </w:r>
      <w:r w:rsidR="005F3670">
        <w:rPr>
          <w:color w:val="000000"/>
          <w:sz w:val="28"/>
          <w:szCs w:val="28"/>
        </w:rPr>
        <w:t>Моркинский муниципальный район</w:t>
      </w:r>
      <w:r w:rsidRPr="00AD5B48">
        <w:rPr>
          <w:color w:val="000000"/>
          <w:sz w:val="28"/>
          <w:szCs w:val="28"/>
        </w:rPr>
        <w:t>»</w:t>
      </w:r>
      <w:r w:rsidR="006B04C9" w:rsidRPr="00AD5B48">
        <w:rPr>
          <w:color w:val="000000"/>
          <w:sz w:val="28"/>
          <w:szCs w:val="28"/>
        </w:rPr>
        <w:t xml:space="preserve"> </w:t>
      </w:r>
      <w:r w:rsidRPr="00AD5B48">
        <w:rPr>
          <w:color w:val="000000"/>
          <w:sz w:val="28"/>
          <w:szCs w:val="28"/>
        </w:rPr>
        <w:t>на 201</w:t>
      </w:r>
      <w:r w:rsidR="006775D7" w:rsidRPr="006775D7">
        <w:rPr>
          <w:color w:val="000000"/>
          <w:sz w:val="28"/>
          <w:szCs w:val="28"/>
        </w:rPr>
        <w:t>5</w:t>
      </w:r>
      <w:r w:rsidRPr="00AD5B48">
        <w:rPr>
          <w:color w:val="000000"/>
          <w:sz w:val="28"/>
          <w:szCs w:val="28"/>
        </w:rPr>
        <w:t xml:space="preserve"> год</w:t>
      </w:r>
    </w:p>
    <w:p w:rsidR="006B04C9" w:rsidRPr="00AD5B48" w:rsidRDefault="006B04C9" w:rsidP="006B04C9">
      <w:pPr>
        <w:pStyle w:val="2"/>
        <w:shd w:val="clear" w:color="auto" w:fill="auto"/>
        <w:jc w:val="center"/>
        <w:rPr>
          <w:color w:val="000000"/>
          <w:sz w:val="28"/>
          <w:szCs w:val="28"/>
        </w:rPr>
      </w:pPr>
    </w:p>
    <w:p w:rsidR="006B04C9" w:rsidRPr="00AD5B48" w:rsidRDefault="006B04C9" w:rsidP="006B04C9">
      <w:pPr>
        <w:pStyle w:val="2"/>
        <w:shd w:val="clear" w:color="auto" w:fill="auto"/>
        <w:jc w:val="center"/>
        <w:rPr>
          <w:sz w:val="28"/>
          <w:szCs w:val="28"/>
        </w:rPr>
      </w:pPr>
    </w:p>
    <w:p w:rsidR="0081610C" w:rsidRPr="00AD5B48" w:rsidRDefault="0081610C" w:rsidP="00BF5B62">
      <w:pPr>
        <w:pStyle w:val="2"/>
        <w:shd w:val="clear" w:color="auto" w:fill="auto"/>
        <w:spacing w:line="302" w:lineRule="exact"/>
        <w:ind w:firstLine="708"/>
        <w:jc w:val="both"/>
        <w:rPr>
          <w:color w:val="000000"/>
          <w:sz w:val="28"/>
          <w:szCs w:val="28"/>
        </w:rPr>
      </w:pPr>
      <w:r w:rsidRPr="00AD5B48">
        <w:rPr>
          <w:color w:val="000000"/>
          <w:sz w:val="28"/>
          <w:szCs w:val="28"/>
        </w:rPr>
        <w:t>В соответствии п.4 ст. 15 Федерально</w:t>
      </w:r>
      <w:r w:rsidR="00AD5B48">
        <w:rPr>
          <w:color w:val="000000"/>
          <w:sz w:val="28"/>
          <w:szCs w:val="28"/>
        </w:rPr>
        <w:t xml:space="preserve">го закона от 06 октября 2003 г. </w:t>
      </w:r>
      <w:r w:rsidRPr="00AD5B48">
        <w:rPr>
          <w:color w:val="000000"/>
          <w:sz w:val="28"/>
          <w:szCs w:val="28"/>
        </w:rPr>
        <w:t>№ 1Э1-ФЗ «Об общих принципах организации местного самоуправления в Российской Федерации» Собрание депутатов муниципального, образования «</w:t>
      </w:r>
      <w:r w:rsidR="00BF5B62" w:rsidRPr="00AD5B48">
        <w:rPr>
          <w:color w:val="000000"/>
          <w:sz w:val="28"/>
          <w:szCs w:val="28"/>
        </w:rPr>
        <w:t xml:space="preserve">Шоруньжинское </w:t>
      </w:r>
      <w:r w:rsidRPr="00AD5B48">
        <w:rPr>
          <w:color w:val="000000"/>
          <w:sz w:val="28"/>
          <w:szCs w:val="28"/>
        </w:rPr>
        <w:t xml:space="preserve"> сельское поселение»</w:t>
      </w:r>
      <w:r w:rsidR="00BF5B62" w:rsidRPr="00AD5B48">
        <w:rPr>
          <w:color w:val="000000"/>
          <w:sz w:val="28"/>
          <w:szCs w:val="28"/>
        </w:rPr>
        <w:t xml:space="preserve"> </w:t>
      </w:r>
      <w:r w:rsidRPr="00AD5B48">
        <w:rPr>
          <w:color w:val="000000"/>
          <w:sz w:val="28"/>
          <w:szCs w:val="28"/>
        </w:rPr>
        <w:t>РЕШАЕТ:</w:t>
      </w:r>
    </w:p>
    <w:p w:rsidR="00BF5B62" w:rsidRPr="00AD5B48" w:rsidRDefault="00BF5B62" w:rsidP="00BF5B62">
      <w:pPr>
        <w:pStyle w:val="2"/>
        <w:shd w:val="clear" w:color="auto" w:fill="auto"/>
        <w:spacing w:line="302" w:lineRule="exact"/>
        <w:ind w:firstLine="708"/>
        <w:jc w:val="both"/>
        <w:rPr>
          <w:sz w:val="28"/>
          <w:szCs w:val="28"/>
        </w:rPr>
      </w:pPr>
    </w:p>
    <w:p w:rsidR="0081610C" w:rsidRPr="00AD5B48" w:rsidRDefault="0081610C" w:rsidP="0081610C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line="302" w:lineRule="exact"/>
        <w:ind w:firstLine="360"/>
        <w:jc w:val="both"/>
        <w:rPr>
          <w:sz w:val="28"/>
          <w:szCs w:val="28"/>
        </w:rPr>
      </w:pPr>
      <w:r w:rsidRPr="00AD5B48">
        <w:rPr>
          <w:color w:val="000000"/>
          <w:sz w:val="28"/>
          <w:szCs w:val="28"/>
        </w:rPr>
        <w:t>Внести в Соглашения о передаче части полномочий органа местного самоуправлен</w:t>
      </w:r>
      <w:r w:rsidR="00BF5B62" w:rsidRPr="00AD5B48">
        <w:rPr>
          <w:color w:val="000000"/>
          <w:sz w:val="28"/>
          <w:szCs w:val="28"/>
        </w:rPr>
        <w:t xml:space="preserve">ия муниципального образования «Шоруньжинское </w:t>
      </w:r>
      <w:r w:rsidRPr="00AD5B48">
        <w:rPr>
          <w:color w:val="000000"/>
          <w:sz w:val="28"/>
          <w:szCs w:val="28"/>
        </w:rPr>
        <w:t>сельское поселение» органам местного самоуправления муниципального образования «Моркинский муниципальный район» на 201</w:t>
      </w:r>
      <w:r w:rsidR="006775D7" w:rsidRPr="006775D7">
        <w:rPr>
          <w:color w:val="000000"/>
          <w:sz w:val="28"/>
          <w:szCs w:val="28"/>
        </w:rPr>
        <w:t>5</w:t>
      </w:r>
      <w:r w:rsidRPr="00AD5B48">
        <w:rPr>
          <w:color w:val="000000"/>
          <w:sz w:val="28"/>
          <w:szCs w:val="28"/>
        </w:rPr>
        <w:t xml:space="preserve"> год, утвержденные решениями Собраний депутатов муниципальных образований городского и сельских поселений от </w:t>
      </w:r>
      <w:r w:rsidR="00AD5B48" w:rsidRPr="00AD5B48">
        <w:rPr>
          <w:color w:val="000000"/>
          <w:sz w:val="28"/>
          <w:szCs w:val="28"/>
        </w:rPr>
        <w:t>29</w:t>
      </w:r>
      <w:r w:rsidRPr="00AD5B48">
        <w:rPr>
          <w:color w:val="000000"/>
          <w:sz w:val="28"/>
          <w:szCs w:val="28"/>
        </w:rPr>
        <w:t xml:space="preserve">.12.2014г. № </w:t>
      </w:r>
      <w:r w:rsidR="00AD5B48" w:rsidRPr="00AD5B48">
        <w:rPr>
          <w:color w:val="000000"/>
          <w:sz w:val="28"/>
          <w:szCs w:val="28"/>
        </w:rPr>
        <w:t>19</w:t>
      </w:r>
      <w:r w:rsidR="00BF5B62" w:rsidRPr="00AD5B48">
        <w:rPr>
          <w:color w:val="000000"/>
          <w:sz w:val="28"/>
          <w:szCs w:val="28"/>
        </w:rPr>
        <w:t xml:space="preserve">   </w:t>
      </w:r>
      <w:r w:rsidRPr="00AD5B48">
        <w:rPr>
          <w:color w:val="000000"/>
          <w:sz w:val="28"/>
          <w:szCs w:val="28"/>
        </w:rPr>
        <w:t>.</w:t>
      </w:r>
    </w:p>
    <w:p w:rsidR="0081610C" w:rsidRPr="00AD5B48" w:rsidRDefault="0081610C" w:rsidP="0081610C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line="302" w:lineRule="exact"/>
        <w:ind w:firstLine="360"/>
        <w:jc w:val="both"/>
        <w:rPr>
          <w:sz w:val="28"/>
          <w:szCs w:val="28"/>
        </w:rPr>
      </w:pPr>
      <w:r w:rsidRPr="00AD5B48">
        <w:rPr>
          <w:color w:val="000000"/>
          <w:sz w:val="28"/>
          <w:szCs w:val="28"/>
        </w:rPr>
        <w:t>Установить, что настоящее решение в части осуществления отдельных полномочий вступает в силу при получении межбюджетных трансфертов на исполнение соответствующих полномочий из бюджета муниципального образования «Моркинский муниципальный район».</w:t>
      </w:r>
    </w:p>
    <w:p w:rsidR="0081610C" w:rsidRPr="00AD5B48" w:rsidRDefault="0081610C" w:rsidP="0081610C">
      <w:pPr>
        <w:pStyle w:val="2"/>
        <w:numPr>
          <w:ilvl w:val="0"/>
          <w:numId w:val="1"/>
        </w:numPr>
        <w:shd w:val="clear" w:color="auto" w:fill="auto"/>
        <w:tabs>
          <w:tab w:val="left" w:pos="1078"/>
        </w:tabs>
        <w:spacing w:line="302" w:lineRule="exact"/>
        <w:ind w:firstLine="360"/>
        <w:jc w:val="both"/>
        <w:rPr>
          <w:sz w:val="28"/>
          <w:szCs w:val="28"/>
        </w:rPr>
      </w:pPr>
      <w:proofErr w:type="gramStart"/>
      <w:r w:rsidRPr="00AD5B48">
        <w:rPr>
          <w:color w:val="000000"/>
          <w:sz w:val="28"/>
          <w:szCs w:val="28"/>
        </w:rPr>
        <w:t>Контроль за</w:t>
      </w:r>
      <w:proofErr w:type="gramEnd"/>
      <w:r w:rsidRPr="00AD5B48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ind w:left="360"/>
        <w:jc w:val="both"/>
        <w:rPr>
          <w:color w:val="000000"/>
          <w:sz w:val="28"/>
          <w:szCs w:val="28"/>
        </w:rPr>
      </w:pPr>
    </w:p>
    <w:p w:rsidR="00AD5B48" w:rsidRP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ind w:left="360"/>
        <w:jc w:val="both"/>
        <w:rPr>
          <w:sz w:val="28"/>
          <w:szCs w:val="28"/>
        </w:rPr>
      </w:pPr>
    </w:p>
    <w:p w:rsidR="00AD5B48" w:rsidRP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jc w:val="both"/>
        <w:rPr>
          <w:color w:val="000000"/>
          <w:sz w:val="28"/>
          <w:szCs w:val="28"/>
        </w:rPr>
      </w:pPr>
    </w:p>
    <w:p w:rsidR="00AD5B48" w:rsidRP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5B48">
        <w:rPr>
          <w:sz w:val="28"/>
          <w:szCs w:val="28"/>
        </w:rPr>
        <w:t>Глава муниципального образования</w:t>
      </w:r>
    </w:p>
    <w:p w:rsidR="00AD5B48" w:rsidRP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jc w:val="both"/>
        <w:rPr>
          <w:sz w:val="28"/>
          <w:szCs w:val="28"/>
        </w:rPr>
      </w:pPr>
      <w:r w:rsidRPr="00AD5B48">
        <w:rPr>
          <w:sz w:val="28"/>
          <w:szCs w:val="28"/>
        </w:rPr>
        <w:t>«Шоруньжинское сельское поселение»</w:t>
      </w:r>
    </w:p>
    <w:p w:rsidR="00AD5B48" w:rsidRP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jc w:val="both"/>
        <w:rPr>
          <w:sz w:val="28"/>
          <w:szCs w:val="28"/>
        </w:rPr>
      </w:pPr>
      <w:r w:rsidRPr="00AD5B48">
        <w:rPr>
          <w:sz w:val="28"/>
          <w:szCs w:val="28"/>
        </w:rPr>
        <w:t xml:space="preserve">Председатель Собрания депутатов                            </w:t>
      </w:r>
      <w:r>
        <w:rPr>
          <w:sz w:val="28"/>
          <w:szCs w:val="28"/>
        </w:rPr>
        <w:t xml:space="preserve"> </w:t>
      </w:r>
      <w:r w:rsidRPr="00AD5B48">
        <w:rPr>
          <w:sz w:val="28"/>
          <w:szCs w:val="28"/>
        </w:rPr>
        <w:t xml:space="preserve">          Л.А. Григорьева</w:t>
      </w:r>
    </w:p>
    <w:p w:rsid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jc w:val="both"/>
      </w:pPr>
    </w:p>
    <w:p w:rsidR="00AD5B48" w:rsidRDefault="00AD5B48" w:rsidP="00AD5B48">
      <w:pPr>
        <w:pStyle w:val="2"/>
        <w:shd w:val="clear" w:color="auto" w:fill="auto"/>
        <w:tabs>
          <w:tab w:val="left" w:pos="1078"/>
        </w:tabs>
        <w:spacing w:line="302" w:lineRule="exact"/>
        <w:jc w:val="both"/>
        <w:sectPr w:rsidR="00AD5B48" w:rsidSect="00AD5B48">
          <w:pgSz w:w="11909" w:h="16834"/>
          <w:pgMar w:top="284" w:right="1660" w:bottom="12" w:left="1415" w:header="0" w:footer="3" w:gutter="0"/>
          <w:cols w:space="720"/>
          <w:noEndnote/>
          <w:docGrid w:linePitch="360"/>
        </w:sectPr>
      </w:pPr>
    </w:p>
    <w:p w:rsidR="008523F7" w:rsidRPr="00AD5B48" w:rsidRDefault="008523F7" w:rsidP="00AD5B48">
      <w:pPr>
        <w:jc w:val="both"/>
      </w:pPr>
    </w:p>
    <w:sectPr w:rsidR="008523F7" w:rsidRPr="00AD5B48" w:rsidSect="009516BA">
      <w:type w:val="continuous"/>
      <w:pgSz w:w="11909" w:h="16834"/>
      <w:pgMar w:top="709" w:right="6033" w:bottom="1200" w:left="13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FAE"/>
    <w:multiLevelType w:val="multilevel"/>
    <w:tmpl w:val="12161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04E32"/>
    <w:rsid w:val="00404E32"/>
    <w:rsid w:val="005A5698"/>
    <w:rsid w:val="005F3670"/>
    <w:rsid w:val="006775D7"/>
    <w:rsid w:val="006B04C9"/>
    <w:rsid w:val="0081610C"/>
    <w:rsid w:val="008523F7"/>
    <w:rsid w:val="009516BA"/>
    <w:rsid w:val="00A81D3E"/>
    <w:rsid w:val="00AD5B48"/>
    <w:rsid w:val="00B53106"/>
    <w:rsid w:val="00B56228"/>
    <w:rsid w:val="00BF5B62"/>
    <w:rsid w:val="00C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1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816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1610C"/>
    <w:rPr>
      <w:rFonts w:ascii="Times New Roman" w:eastAsia="Times New Roman" w:hAnsi="Times New Roman" w:cs="Times New Roman"/>
      <w:spacing w:val="-20"/>
      <w:w w:val="12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81610C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1610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20"/>
      <w:w w:val="1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1610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816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81610C"/>
    <w:rPr>
      <w:rFonts w:ascii="Times New Roman" w:eastAsia="Times New Roman" w:hAnsi="Times New Roman" w:cs="Times New Roman"/>
      <w:spacing w:val="-20"/>
      <w:w w:val="12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81610C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81610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20"/>
      <w:w w:val="1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2015-02-19T21:00:00+00:00</_x0414__x0430__x0442__x0430__x0020__x0434__x043e__x043a__x0443__x043c__x0435__x043d__x0442__x0430_>
    <_x041e__x043f__x0438__x0441__x0430__x043d__x0438__x0435_ xmlns="6d7c22ec-c6a4-4777-88aa-bc3c76ac660e">Решение СД № 20 от 20.02.2015 о внесений изменений в Соглашение</_x041e__x043f__x0438__x0441__x0430__x043d__x0438__x0435_>
    <_x2116__x0020__x0434__x043e__x043a__x0443__x043c__x0435__x043d__x0442__x0430_ xmlns="8fdaf6d1-a239-48bb-b4be-ba8259bb487d">20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XXJ7TYMEEKJ2-4379-24</_dlc_DocId>
    <_dlc_DocIdUrl xmlns="57504d04-691e-4fc4-8f09-4f19fdbe90f6">
      <Url>http://spsearch.gov.mari.ru:32643/morki/shorunga/_layouts/DocIdRedir.aspx?ID=XXJ7TYMEEKJ2-4379-24</Url>
      <Description>XXJ7TYMEEKJ2-4379-24</Description>
    </_dlc_DocIdUrl>
  </documentManagement>
</p:properties>
</file>

<file path=customXml/itemProps1.xml><?xml version="1.0" encoding="utf-8"?>
<ds:datastoreItem xmlns:ds="http://schemas.openxmlformats.org/officeDocument/2006/customXml" ds:itemID="{E4992E85-35E1-4BA8-91A8-2AA5D4C94CE0}"/>
</file>

<file path=customXml/itemProps2.xml><?xml version="1.0" encoding="utf-8"?>
<ds:datastoreItem xmlns:ds="http://schemas.openxmlformats.org/officeDocument/2006/customXml" ds:itemID="{C59FB277-79B3-475F-8C25-7F556678ADDE}"/>
</file>

<file path=customXml/itemProps3.xml><?xml version="1.0" encoding="utf-8"?>
<ds:datastoreItem xmlns:ds="http://schemas.openxmlformats.org/officeDocument/2006/customXml" ds:itemID="{76489AC7-5F6A-4394-A3C1-A34F86906174}"/>
</file>

<file path=customXml/itemProps4.xml><?xml version="1.0" encoding="utf-8"?>
<ds:datastoreItem xmlns:ds="http://schemas.openxmlformats.org/officeDocument/2006/customXml" ds:itemID="{FFB49D16-5D6F-44D5-999A-5F35C135D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20 от 20.02.2015</dc:title>
  <dc:subject/>
  <dc:creator>техпром</dc:creator>
  <cp:keywords/>
  <dc:description/>
  <cp:lastModifiedBy>adm</cp:lastModifiedBy>
  <cp:revision>11</cp:revision>
  <cp:lastPrinted>2015-04-01T07:44:00Z</cp:lastPrinted>
  <dcterms:created xsi:type="dcterms:W3CDTF">2015-03-05T07:00:00Z</dcterms:created>
  <dcterms:modified xsi:type="dcterms:W3CDTF">2015-04-01T07:44:00Z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c18c1952-e97c-4e1f-ab6f-43e7957f0c5b</vt:lpwstr>
  </property>
</Properties>
</file>